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AAD52" w14:textId="047948D8" w:rsidR="006B10E3" w:rsidRDefault="006B10E3" w:rsidP="001B15CC">
      <w:pPr>
        <w:autoSpaceDE w:val="0"/>
        <w:autoSpaceDN w:val="0"/>
        <w:adjustRightInd w:val="0"/>
        <w:spacing w:before="240" w:after="120"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09044D">
        <w:rPr>
          <w:rFonts w:cstheme="minorHAnsi"/>
          <w:b/>
          <w:bCs/>
        </w:rPr>
        <w:t>BOS</w:t>
      </w:r>
      <w:r w:rsidR="000D15E5">
        <w:rPr>
          <w:rFonts w:cstheme="minorHAnsi"/>
          <w:b/>
          <w:bCs/>
        </w:rPr>
        <w:t>MIIT</w:t>
      </w:r>
      <w:r w:rsidRPr="004F104C">
        <w:rPr>
          <w:rFonts w:cstheme="minorHAnsi"/>
          <w:b/>
          <w:bCs/>
        </w:rPr>
        <w:t>__________________</w:t>
      </w:r>
    </w:p>
    <w:p w14:paraId="144D087B" w14:textId="77777777" w:rsidR="00743D29" w:rsidRDefault="00743D29" w:rsidP="00743D29">
      <w:pPr>
        <w:autoSpaceDE w:val="0"/>
        <w:autoSpaceDN w:val="0"/>
        <w:adjustRightInd w:val="0"/>
        <w:spacing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>Denominazione impresa ______________________</w:t>
      </w:r>
    </w:p>
    <w:p w14:paraId="3E19818F" w14:textId="77777777" w:rsidR="00004143" w:rsidRDefault="00004143" w:rsidP="00004143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605AC120" w14:textId="2E4365DC" w:rsidR="004B263E" w:rsidRDefault="00555FFB" w:rsidP="00626429">
      <w:pPr>
        <w:autoSpaceDE w:val="0"/>
        <w:autoSpaceDN w:val="0"/>
        <w:adjustRightInd w:val="0"/>
        <w:spacing w:before="240" w:after="120" w:line="240" w:lineRule="auto"/>
        <w:ind w:left="284" w:hanging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RELAZIONE TECNICA</w:t>
      </w:r>
      <w:r w:rsidR="0090552E">
        <w:rPr>
          <w:rFonts w:cstheme="minorHAnsi"/>
          <w:b/>
          <w:bCs/>
        </w:rPr>
        <w:t xml:space="preserve"> </w:t>
      </w:r>
      <w:r w:rsidR="005E5E17">
        <w:rPr>
          <w:rFonts w:cstheme="minorHAnsi"/>
          <w:b/>
          <w:bCs/>
        </w:rPr>
        <w:t xml:space="preserve">FINALE </w:t>
      </w:r>
      <w:r w:rsidR="00801644">
        <w:rPr>
          <w:rFonts w:cstheme="minorHAnsi"/>
          <w:b/>
          <w:bCs/>
        </w:rPr>
        <w:t>SULLA</w:t>
      </w:r>
      <w:r w:rsidR="0024377F">
        <w:rPr>
          <w:rFonts w:cstheme="minorHAnsi"/>
          <w:b/>
          <w:bCs/>
        </w:rPr>
        <w:t xml:space="preserve"> REALIZZAZIONE DEL PROGRAMMA DI INVESTIMENTO</w:t>
      </w:r>
    </w:p>
    <w:p w14:paraId="438C15CB" w14:textId="0A2BAB1B" w:rsidR="00977078" w:rsidRDefault="00A76DF0" w:rsidP="00BD560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Ai sensi dell’art</w:t>
      </w:r>
      <w:r w:rsidR="005C6D80">
        <w:rPr>
          <w:rFonts w:cstheme="minorHAnsi"/>
          <w:i/>
          <w:iCs/>
        </w:rPr>
        <w:t xml:space="preserve">. </w:t>
      </w:r>
      <w:r w:rsidR="00801644">
        <w:rPr>
          <w:rFonts w:cstheme="minorHAnsi"/>
          <w:i/>
          <w:iCs/>
        </w:rPr>
        <w:t>6</w:t>
      </w:r>
      <w:r w:rsidR="005C6D80">
        <w:rPr>
          <w:rFonts w:cstheme="minorHAnsi"/>
          <w:i/>
          <w:iCs/>
        </w:rPr>
        <w:t>, comm</w:t>
      </w:r>
      <w:r w:rsidR="00CC36C0">
        <w:rPr>
          <w:rFonts w:cstheme="minorHAnsi"/>
          <w:i/>
          <w:iCs/>
        </w:rPr>
        <w:t xml:space="preserve">a 3 del </w:t>
      </w:r>
      <w:r w:rsidR="00977078">
        <w:rPr>
          <w:rFonts w:cstheme="minorHAnsi"/>
          <w:i/>
          <w:iCs/>
        </w:rPr>
        <w:t>D</w:t>
      </w:r>
      <w:r w:rsidR="00801644">
        <w:rPr>
          <w:rFonts w:cstheme="minorHAnsi"/>
          <w:i/>
          <w:iCs/>
        </w:rPr>
        <w:t xml:space="preserve">ecreto direttoriale </w:t>
      </w:r>
      <w:r w:rsidR="00977078">
        <w:rPr>
          <w:rFonts w:cstheme="minorHAnsi"/>
          <w:i/>
          <w:iCs/>
        </w:rPr>
        <w:t xml:space="preserve">del </w:t>
      </w:r>
      <w:r w:rsidR="00801644">
        <w:rPr>
          <w:rFonts w:cstheme="minorHAnsi"/>
          <w:i/>
          <w:iCs/>
        </w:rPr>
        <w:t>4</w:t>
      </w:r>
      <w:r w:rsidR="00977078">
        <w:rPr>
          <w:rFonts w:cstheme="minorHAnsi"/>
          <w:i/>
          <w:iCs/>
        </w:rPr>
        <w:t xml:space="preserve"> a</w:t>
      </w:r>
      <w:r w:rsidR="00801644">
        <w:rPr>
          <w:rFonts w:cstheme="minorHAnsi"/>
          <w:i/>
          <w:iCs/>
        </w:rPr>
        <w:t>prile</w:t>
      </w:r>
      <w:r w:rsidR="00977078">
        <w:rPr>
          <w:rFonts w:cstheme="minorHAnsi"/>
          <w:i/>
          <w:iCs/>
        </w:rPr>
        <w:t xml:space="preserve"> 202</w:t>
      </w:r>
      <w:r w:rsidR="00801644">
        <w:rPr>
          <w:rFonts w:cstheme="minorHAnsi"/>
          <w:i/>
          <w:iCs/>
        </w:rPr>
        <w:t>5</w:t>
      </w:r>
    </w:p>
    <w:p w14:paraId="3752190C" w14:textId="77777777" w:rsidR="0047176D" w:rsidRPr="00576D00" w:rsidRDefault="0047176D" w:rsidP="006534BA">
      <w:pPr>
        <w:autoSpaceDE w:val="0"/>
        <w:autoSpaceDN w:val="0"/>
        <w:adjustRightInd w:val="0"/>
        <w:spacing w:after="120" w:line="240" w:lineRule="auto"/>
        <w:ind w:left="284" w:hanging="284"/>
        <w:jc w:val="center"/>
        <w:rPr>
          <w:rFonts w:cstheme="minorHAnsi"/>
          <w:i/>
          <w:iCs/>
        </w:rPr>
      </w:pPr>
    </w:p>
    <w:p w14:paraId="426EABB0" w14:textId="2132BC54" w:rsidR="00660377" w:rsidRPr="00653FD2" w:rsidRDefault="000764F1" w:rsidP="00653FD2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Descrizione del </w:t>
      </w:r>
      <w:r w:rsidR="0024377F">
        <w:rPr>
          <w:rFonts w:cstheme="minorHAnsi"/>
          <w:b/>
        </w:rPr>
        <w:t>programma di</w:t>
      </w:r>
      <w:r w:rsidR="00FA3303">
        <w:rPr>
          <w:rFonts w:cstheme="minorHAnsi"/>
          <w:b/>
        </w:rPr>
        <w:t xml:space="preserve"> investiment</w:t>
      </w:r>
      <w:r w:rsidR="0024377F">
        <w:rPr>
          <w:rFonts w:cstheme="minorHAnsi"/>
          <w:b/>
        </w:rPr>
        <w:t>o</w:t>
      </w:r>
    </w:p>
    <w:p w14:paraId="6C5E1F98" w14:textId="31DDDB53" w:rsidR="00D53805" w:rsidRPr="005E5E17" w:rsidRDefault="005E5E17" w:rsidP="00BD5608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Descrizione </w:t>
      </w:r>
      <w:r w:rsidR="0092096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analitica 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del </w:t>
      </w:r>
      <w:r w:rsidR="0024377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programma di investimento </w:t>
      </w:r>
      <w:r w:rsidR="00B16CB8">
        <w:rPr>
          <w:rFonts w:asciiTheme="minorHAnsi" w:hAnsiTheme="minorHAnsi" w:cstheme="minorHAnsi"/>
          <w:bCs/>
          <w:sz w:val="22"/>
          <w:szCs w:val="22"/>
          <w:lang w:val="it-IT"/>
        </w:rPr>
        <w:t>realizzato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delle caratteristiche </w:t>
      </w:r>
      <w:r w:rsidR="00B1221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dei beni </w:t>
      </w:r>
      <w:r w:rsidR="00BB768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acquistati 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>e del</w:t>
      </w:r>
      <w:r w:rsidR="00D50A6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32BC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relativo </w:t>
      </w:r>
      <w:r w:rsidR="00206FDD">
        <w:rPr>
          <w:rFonts w:asciiTheme="minorHAnsi" w:hAnsiTheme="minorHAnsi" w:cstheme="minorHAnsi"/>
          <w:bCs/>
          <w:sz w:val="22"/>
          <w:szCs w:val="22"/>
          <w:lang w:val="it-IT"/>
        </w:rPr>
        <w:t>impiego</w:t>
      </w:r>
      <w:r w:rsidR="002C5A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nel processo produttivo con specifico riferimento al codice Ateco ammesso alle agevolazioni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EB64C4" w14:paraId="24F49D33" w14:textId="77777777" w:rsidTr="00EB64C4">
        <w:trPr>
          <w:trHeight w:val="2488"/>
        </w:trPr>
        <w:tc>
          <w:tcPr>
            <w:tcW w:w="9491" w:type="dxa"/>
          </w:tcPr>
          <w:p w14:paraId="191DBD51" w14:textId="77777777" w:rsidR="00EB64C4" w:rsidRDefault="00EB64C4" w:rsidP="00660377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40119C36" w14:textId="77777777" w:rsidR="00EB64C4" w:rsidRDefault="00EB64C4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D2C960E" w14:textId="5ED82A4F" w:rsidR="00DE6ECF" w:rsidRPr="00653FD2" w:rsidRDefault="000C6294" w:rsidP="00DE6ECF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Importo e </w:t>
      </w:r>
      <w:r w:rsidR="006A2933">
        <w:rPr>
          <w:rFonts w:cstheme="minorHAnsi"/>
          <w:b/>
        </w:rPr>
        <w:t xml:space="preserve">date relative </w:t>
      </w:r>
      <w:r w:rsidR="0024377F">
        <w:rPr>
          <w:rFonts w:cstheme="minorHAnsi"/>
          <w:b/>
        </w:rPr>
        <w:t>al programma di investimento</w:t>
      </w:r>
      <w:r w:rsidR="00FA3303">
        <w:rPr>
          <w:rFonts w:cstheme="minorHAnsi"/>
          <w:b/>
        </w:rPr>
        <w:t xml:space="preserve"> </w:t>
      </w:r>
    </w:p>
    <w:p w14:paraId="7A503B6B" w14:textId="77777777" w:rsidR="00195CC0" w:rsidRPr="00BD5608" w:rsidRDefault="00195CC0" w:rsidP="00BD5608">
      <w:pPr>
        <w:pStyle w:val="Corpodeltesto"/>
        <w:spacing w:after="0" w:line="360" w:lineRule="auto"/>
        <w:ind w:left="1227"/>
        <w:jc w:val="left"/>
        <w:rPr>
          <w:sz w:val="18"/>
        </w:rPr>
      </w:pPr>
    </w:p>
    <w:p w14:paraId="02853C68" w14:textId="3B4FAA97" w:rsidR="00DE6ECF" w:rsidRPr="00BD5608" w:rsidRDefault="000F2D16" w:rsidP="00BD5608">
      <w:pPr>
        <w:pStyle w:val="Corpodeltesto"/>
        <w:numPr>
          <w:ilvl w:val="0"/>
          <w:numId w:val="13"/>
        </w:numPr>
        <w:spacing w:after="0" w:line="360" w:lineRule="auto"/>
        <w:jc w:val="left"/>
        <w:rPr>
          <w:sz w:val="18"/>
        </w:rPr>
      </w:pPr>
      <w:r w:rsidRPr="000F2D16">
        <w:rPr>
          <w:rFonts w:asciiTheme="minorHAnsi" w:hAnsiTheme="minorHAnsi" w:cstheme="minorHAnsi"/>
          <w:bCs/>
          <w:sz w:val="22"/>
          <w:szCs w:val="22"/>
          <w:lang w:val="it-IT"/>
        </w:rPr>
        <w:t>Importo complessivo (al netto dell’IVA) del piano di spesa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rendicontato € </w:t>
      </w:r>
      <w:r w:rsidRPr="000F2D16">
        <w:rPr>
          <w:rFonts w:asciiTheme="minorHAnsi" w:hAnsiTheme="minorHAnsi" w:cstheme="minorHAnsi"/>
          <w:bCs/>
          <w:sz w:val="22"/>
          <w:szCs w:val="22"/>
          <w:lang w:val="it-IT"/>
        </w:rPr>
        <w:t>________________</w:t>
      </w:r>
    </w:p>
    <w:p w14:paraId="5DFE415B" w14:textId="40C02A7C" w:rsidR="000F2D16" w:rsidRPr="00BD5608" w:rsidRDefault="000F2D16" w:rsidP="00BD5608">
      <w:pPr>
        <w:pStyle w:val="Corpodeltesto"/>
        <w:numPr>
          <w:ilvl w:val="0"/>
          <w:numId w:val="13"/>
        </w:numPr>
        <w:spacing w:after="0" w:line="360" w:lineRule="auto"/>
        <w:jc w:val="left"/>
        <w:rPr>
          <w:sz w:val="18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Data avvio piano di spesa __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/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__</w:t>
      </w:r>
      <w:r w:rsidRPr="000764F1">
        <w:rPr>
          <w:rFonts w:asciiTheme="minorHAnsi" w:hAnsiTheme="minorHAnsi" w:cstheme="minorHAnsi"/>
          <w:bCs/>
          <w:sz w:val="22"/>
          <w:szCs w:val="22"/>
          <w:lang w:val="it-IT"/>
        </w:rPr>
        <w:t>/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____</w:t>
      </w:r>
      <w:r w:rsidR="004C6476">
        <w:rPr>
          <w:rStyle w:val="Rimandonotaapidipagina"/>
          <w:rFonts w:asciiTheme="minorHAnsi" w:hAnsiTheme="minorHAnsi" w:cstheme="minorHAnsi"/>
          <w:bCs/>
          <w:sz w:val="22"/>
          <w:szCs w:val="22"/>
          <w:lang w:val="it-IT"/>
        </w:rPr>
        <w:footnoteReference w:id="2"/>
      </w:r>
    </w:p>
    <w:p w14:paraId="02DA06D3" w14:textId="3FDA6582" w:rsidR="002F3414" w:rsidRPr="002F3414" w:rsidRDefault="002F3414" w:rsidP="002F3414">
      <w:pPr>
        <w:pStyle w:val="Paragrafoelenco"/>
        <w:numPr>
          <w:ilvl w:val="0"/>
          <w:numId w:val="13"/>
        </w:numPr>
        <w:spacing w:after="0"/>
        <w:rPr>
          <w:sz w:val="18"/>
        </w:rPr>
      </w:pPr>
      <w:r w:rsidRPr="002F3414">
        <w:rPr>
          <w:rFonts w:cstheme="minorHAnsi"/>
          <w:bCs/>
        </w:rPr>
        <w:t>Data conclusione piano di spesa: __/__/____</w:t>
      </w:r>
      <w:r w:rsidR="00DE1660">
        <w:rPr>
          <w:rStyle w:val="Rimandonotaapidipagina"/>
          <w:rFonts w:cstheme="minorHAnsi"/>
          <w:bCs/>
        </w:rPr>
        <w:footnoteReference w:id="3"/>
      </w:r>
    </w:p>
    <w:p w14:paraId="21CC821F" w14:textId="77777777" w:rsidR="00DE6ECF" w:rsidRDefault="00DE6ECF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9438F3F" w14:textId="77777777" w:rsidR="009E7485" w:rsidRDefault="009E7485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6FD710E8" w14:textId="77777777" w:rsidR="009E7485" w:rsidRDefault="009E7485" w:rsidP="003F7E52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7972276D" w14:textId="77777777" w:rsidR="00BF1E00" w:rsidRDefault="00BF1E00" w:rsidP="003F7E52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F0FDCF" w14:textId="77777777" w:rsidR="00BF1E00" w:rsidRDefault="00BF1E00" w:rsidP="003F7E52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CFFB63C" w14:textId="318D9520" w:rsidR="00082336" w:rsidRPr="00653FD2" w:rsidRDefault="00082336" w:rsidP="00082336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 xml:space="preserve">Variazione </w:t>
      </w:r>
      <w:r w:rsidR="00C42702">
        <w:rPr>
          <w:rFonts w:cstheme="minorHAnsi"/>
          <w:b/>
        </w:rPr>
        <w:t>programma di investimento</w:t>
      </w:r>
    </w:p>
    <w:p w14:paraId="58FF0BBD" w14:textId="64E0B780" w:rsidR="00082336" w:rsidRPr="004E0AB3" w:rsidRDefault="00082336" w:rsidP="00BD5608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Eventuali variazioni </w:t>
      </w:r>
      <w:r w:rsidR="00513BD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progettuali </w:t>
      </w:r>
      <w:r w:rsidR="007E6B12">
        <w:rPr>
          <w:rFonts w:asciiTheme="minorHAnsi" w:hAnsiTheme="minorHAnsi" w:cstheme="minorHAnsi"/>
          <w:bCs/>
          <w:sz w:val="22"/>
          <w:szCs w:val="22"/>
          <w:lang w:val="it-IT"/>
        </w:rPr>
        <w:t>(ad esempio unità</w:t>
      </w:r>
      <w:r w:rsidR="00B609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locali</w:t>
      </w:r>
      <w:r w:rsidR="007E6B1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associate al progetto, spese associate al progetto, ecc.…) </w:t>
      </w:r>
      <w:r w:rsidR="00513BD2">
        <w:rPr>
          <w:rFonts w:asciiTheme="minorHAnsi" w:hAnsiTheme="minorHAnsi" w:cstheme="minorHAnsi"/>
          <w:bCs/>
          <w:sz w:val="22"/>
          <w:szCs w:val="22"/>
          <w:lang w:val="it-IT"/>
        </w:rPr>
        <w:t>intervenute</w:t>
      </w:r>
      <w:r w:rsidR="001E37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E645A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dopo la presentazione della domanda di accesso alle agevolazioni </w:t>
      </w:r>
      <w:r w:rsidR="00847389">
        <w:rPr>
          <w:rFonts w:asciiTheme="minorHAnsi" w:hAnsiTheme="minorHAnsi" w:cstheme="minorHAnsi"/>
          <w:bCs/>
          <w:sz w:val="22"/>
          <w:szCs w:val="22"/>
          <w:lang w:val="it-IT"/>
        </w:rPr>
        <w:t>con descrizione</w:t>
      </w:r>
      <w:r w:rsidR="000C44CC" w:rsidRPr="000C44CC">
        <w:t xml:space="preserve"> 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analitica </w:t>
      </w:r>
      <w:r w:rsidR="000C44CC">
        <w:rPr>
          <w:rFonts w:asciiTheme="minorHAnsi" w:hAnsiTheme="minorHAnsi" w:cstheme="minorHAnsi"/>
          <w:bCs/>
          <w:sz w:val="22"/>
          <w:szCs w:val="22"/>
          <w:lang w:val="it-IT"/>
        </w:rPr>
        <w:t>del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>le</w:t>
      </w:r>
      <w:r w:rsid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motivazioni </w:t>
      </w:r>
      <w:r w:rsidR="001A7B34">
        <w:rPr>
          <w:rFonts w:asciiTheme="minorHAnsi" w:hAnsiTheme="minorHAnsi" w:cstheme="minorHAnsi"/>
          <w:bCs/>
          <w:sz w:val="22"/>
          <w:szCs w:val="22"/>
          <w:lang w:val="it-IT"/>
        </w:rPr>
        <w:t>e dell’impatto</w:t>
      </w:r>
      <w:r w:rsidR="00071EF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CE12CB">
        <w:rPr>
          <w:rFonts w:asciiTheme="minorHAnsi" w:hAnsiTheme="minorHAnsi" w:cstheme="minorHAnsi"/>
          <w:bCs/>
          <w:sz w:val="22"/>
          <w:szCs w:val="22"/>
          <w:lang w:val="it-IT"/>
        </w:rPr>
        <w:t>delle stesse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sul progetto</w:t>
      </w:r>
      <w:r w:rsidR="009177B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ammesso alle agevolazioni</w:t>
      </w:r>
      <w:r w:rsidR="000C44CC" w:rsidRPr="000C44CC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84738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082336" w14:paraId="781DC699" w14:textId="77777777">
        <w:trPr>
          <w:trHeight w:val="2488"/>
        </w:trPr>
        <w:tc>
          <w:tcPr>
            <w:tcW w:w="9491" w:type="dxa"/>
          </w:tcPr>
          <w:p w14:paraId="4B7239BC" w14:textId="77777777" w:rsidR="00082336" w:rsidRDefault="00082336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0CCEA78B" w14:textId="7DF61455" w:rsidR="00FF09B2" w:rsidRDefault="00FF09B2" w:rsidP="005E5E17">
      <w:pPr>
        <w:pStyle w:val="Corpodeltesto"/>
        <w:tabs>
          <w:tab w:val="left" w:pos="2968"/>
        </w:tabs>
        <w:spacing w:before="12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17D71DB" w14:textId="17C68FB9" w:rsidR="00632D8B" w:rsidRPr="006036ED" w:rsidRDefault="005F798C" w:rsidP="006036ED">
      <w:pPr>
        <w:pStyle w:val="Paragrafoelenco"/>
        <w:numPr>
          <w:ilvl w:val="0"/>
          <w:numId w:val="10"/>
        </w:numPr>
        <w:shd w:val="clear" w:color="auto" w:fill="D9D9D9"/>
        <w:spacing w:before="120" w:after="480"/>
        <w:ind w:left="504" w:hanging="357"/>
        <w:rPr>
          <w:rFonts w:cstheme="minorHAnsi"/>
          <w:szCs w:val="20"/>
        </w:rPr>
      </w:pPr>
      <w:r>
        <w:rPr>
          <w:rFonts w:cstheme="minorHAnsi"/>
          <w:b/>
        </w:rPr>
        <w:t>Eventuali ulteriori note/considerazioni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32D8B" w14:paraId="078763AC" w14:textId="77777777">
        <w:trPr>
          <w:trHeight w:val="2488"/>
        </w:trPr>
        <w:tc>
          <w:tcPr>
            <w:tcW w:w="9491" w:type="dxa"/>
          </w:tcPr>
          <w:p w14:paraId="3485AE95" w14:textId="77777777" w:rsidR="00632D8B" w:rsidRDefault="00632D8B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147B1826" w14:textId="77777777" w:rsidR="00632D8B" w:rsidRDefault="00632D8B" w:rsidP="00653FD2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2F33219E" w14:textId="77777777" w:rsidR="00421339" w:rsidRDefault="00421339" w:rsidP="00421339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>
        <w:rPr>
          <w:rFonts w:cstheme="minorHAnsi"/>
          <w:bCs/>
        </w:rPr>
        <w:t>to digitalmente</w:t>
      </w:r>
    </w:p>
    <w:p w14:paraId="579D7EEB" w14:textId="77777777" w:rsidR="00421339" w:rsidRDefault="00421339" w:rsidP="00421339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_________________</w:t>
      </w:r>
    </w:p>
    <w:p w14:paraId="501AD303" w14:textId="77777777" w:rsidR="00421339" w:rsidRPr="006F5E4F" w:rsidRDefault="00421339" w:rsidP="00421339">
      <w:pPr>
        <w:pStyle w:val="Paragrafoelenco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301E0B88" w14:textId="77777777" w:rsidR="00421339" w:rsidRPr="00C00FAE" w:rsidRDefault="00421339" w:rsidP="0042133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AD3A66" w14:textId="77777777" w:rsidR="00421339" w:rsidRPr="008F3A72" w:rsidRDefault="00421339" w:rsidP="00421339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6"/>
          <w:szCs w:val="16"/>
        </w:rPr>
      </w:pPr>
      <w:r w:rsidRPr="008F3A72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8F3A72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8F3A72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3BCFFB69" w14:textId="77777777" w:rsidR="00DD38CB" w:rsidRPr="009E7485" w:rsidRDefault="00DD38CB" w:rsidP="003F7E52"/>
    <w:p w14:paraId="7967D390" w14:textId="1F2C2B7C" w:rsidR="00DD38CB" w:rsidRPr="009E7485" w:rsidRDefault="00DD38CB" w:rsidP="003F7E52">
      <w:pPr>
        <w:tabs>
          <w:tab w:val="left" w:pos="6984"/>
        </w:tabs>
      </w:pPr>
      <w:r>
        <w:rPr>
          <w:lang w:eastAsia="x-none"/>
        </w:rPr>
        <w:tab/>
      </w:r>
    </w:p>
    <w:sectPr w:rsidR="00DD38CB" w:rsidRPr="009E7485" w:rsidSect="00FF09B2">
      <w:headerReference w:type="default" r:id="rId11"/>
      <w:footerReference w:type="default" r:id="rId12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F424E" w14:textId="77777777" w:rsidR="00E1144A" w:rsidRDefault="00E1144A" w:rsidP="00390C59">
      <w:pPr>
        <w:spacing w:after="0" w:line="240" w:lineRule="auto"/>
      </w:pPr>
      <w:r>
        <w:separator/>
      </w:r>
    </w:p>
  </w:endnote>
  <w:endnote w:type="continuationSeparator" w:id="0">
    <w:p w14:paraId="26E31F7F" w14:textId="77777777" w:rsidR="00E1144A" w:rsidRDefault="00E1144A" w:rsidP="00390C59">
      <w:pPr>
        <w:spacing w:after="0" w:line="240" w:lineRule="auto"/>
      </w:pPr>
      <w:r>
        <w:continuationSeparator/>
      </w:r>
    </w:p>
  </w:endnote>
  <w:endnote w:type="continuationNotice" w:id="1">
    <w:p w14:paraId="03F3EF94" w14:textId="77777777" w:rsidR="00E1144A" w:rsidRDefault="00E114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F18D" w14:textId="77777777" w:rsidR="008F3A72" w:rsidRDefault="008F3A72" w:rsidP="0030206F">
    <w:pPr>
      <w:pStyle w:val="Pidipagina"/>
      <w:jc w:val="center"/>
      <w:rPr>
        <w:i/>
        <w:iCs/>
        <w:sz w:val="18"/>
        <w:szCs w:val="18"/>
      </w:rPr>
    </w:pPr>
  </w:p>
  <w:p w14:paraId="45131B36" w14:textId="63672E02" w:rsidR="006F5005" w:rsidRDefault="006F5005" w:rsidP="0030206F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</w:t>
    </w:r>
    <w:r>
      <w:rPr>
        <w:rFonts w:cstheme="minorHAnsi"/>
        <w:i/>
        <w:sz w:val="18"/>
        <w:szCs w:val="18"/>
      </w:rPr>
      <w:t>I</w:t>
    </w:r>
    <w:r w:rsidR="00C42702" w:rsidRPr="00C42702">
      <w:rPr>
        <w:rFonts w:cstheme="minorHAnsi"/>
        <w:i/>
        <w:sz w:val="18"/>
        <w:szCs w:val="18"/>
      </w:rPr>
      <w:t>nvestimenti per le imprese boschive e della lavorazione del legno</w:t>
    </w:r>
  </w:p>
  <w:p w14:paraId="0095E7F5" w14:textId="77777777" w:rsidR="00922C11" w:rsidRDefault="00922C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1516C" w14:textId="77777777" w:rsidR="00E1144A" w:rsidRDefault="00E1144A" w:rsidP="00390C59">
      <w:pPr>
        <w:spacing w:after="0" w:line="240" w:lineRule="auto"/>
      </w:pPr>
      <w:r>
        <w:separator/>
      </w:r>
    </w:p>
  </w:footnote>
  <w:footnote w:type="continuationSeparator" w:id="0">
    <w:p w14:paraId="23ED188E" w14:textId="77777777" w:rsidR="00E1144A" w:rsidRDefault="00E1144A" w:rsidP="00390C59">
      <w:pPr>
        <w:spacing w:after="0" w:line="240" w:lineRule="auto"/>
      </w:pPr>
      <w:r>
        <w:continuationSeparator/>
      </w:r>
    </w:p>
  </w:footnote>
  <w:footnote w:type="continuationNotice" w:id="1">
    <w:p w14:paraId="2E6026BF" w14:textId="77777777" w:rsidR="00E1144A" w:rsidRDefault="00E1144A">
      <w:pPr>
        <w:spacing w:after="0" w:line="240" w:lineRule="auto"/>
      </w:pPr>
    </w:p>
  </w:footnote>
  <w:footnote w:id="2">
    <w:p w14:paraId="480E73A2" w14:textId="6DA37FF0" w:rsidR="00DE1660" w:rsidRPr="00BD5608" w:rsidRDefault="004C6476" w:rsidP="00BD5608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BD5608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="008119E1">
        <w:rPr>
          <w:rFonts w:asciiTheme="minorHAnsi" w:hAnsiTheme="minorHAnsi" w:cstheme="minorHAnsi"/>
          <w:sz w:val="18"/>
          <w:szCs w:val="18"/>
        </w:rPr>
        <w:t xml:space="preserve"> </w:t>
      </w:r>
      <w:r w:rsidR="00B237E3">
        <w:rPr>
          <w:rFonts w:asciiTheme="minorHAnsi" w:hAnsiTheme="minorHAnsi" w:cstheme="minorHAnsi"/>
          <w:sz w:val="16"/>
          <w:szCs w:val="16"/>
        </w:rPr>
        <w:t xml:space="preserve">La </w:t>
      </w:r>
      <w:r w:rsidR="008119E1" w:rsidRPr="00BD5608">
        <w:rPr>
          <w:rFonts w:asciiTheme="minorHAnsi" w:hAnsiTheme="minorHAnsi" w:cstheme="minorHAnsi"/>
          <w:sz w:val="16"/>
          <w:szCs w:val="16"/>
        </w:rPr>
        <w:t xml:space="preserve">data di avvio </w:t>
      </w:r>
      <w:r w:rsidR="00481E2A">
        <w:rPr>
          <w:rFonts w:asciiTheme="minorHAnsi" w:hAnsiTheme="minorHAnsi" w:cstheme="minorHAnsi"/>
          <w:sz w:val="16"/>
          <w:szCs w:val="16"/>
        </w:rPr>
        <w:t xml:space="preserve">corrisponde a quella </w:t>
      </w:r>
      <w:r w:rsidR="00FD5724" w:rsidRPr="00FD5724">
        <w:rPr>
          <w:rFonts w:asciiTheme="minorHAnsi" w:hAnsiTheme="minorHAnsi" w:cstheme="minorHAnsi"/>
          <w:sz w:val="16"/>
          <w:szCs w:val="16"/>
        </w:rPr>
        <w:t>del primo titolo di spesa ammissibile</w:t>
      </w:r>
      <w:r w:rsidR="00FD5724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3875138E" w14:textId="690FE2D3" w:rsidR="00DE1660" w:rsidRDefault="00DE1660">
      <w:pPr>
        <w:pStyle w:val="Testonotaapidipagina"/>
      </w:pPr>
      <w:r>
        <w:rPr>
          <w:rStyle w:val="Rimandonotaapidipagina"/>
        </w:rPr>
        <w:footnoteRef/>
      </w:r>
      <w:r>
        <w:t xml:space="preserve">  </w:t>
      </w:r>
      <w:r w:rsidR="00FD5724">
        <w:rPr>
          <w:rStyle w:val="ui-provider"/>
          <w:rFonts w:asciiTheme="minorHAnsi" w:hAnsiTheme="minorHAnsi" w:cstheme="minorHAnsi"/>
          <w:sz w:val="16"/>
          <w:szCs w:val="16"/>
        </w:rPr>
        <w:t>La</w:t>
      </w:r>
      <w:r w:rsidR="00507539">
        <w:rPr>
          <w:rStyle w:val="ui-provider"/>
          <w:rFonts w:asciiTheme="minorHAnsi" w:hAnsiTheme="minorHAnsi" w:cstheme="minorHAnsi"/>
          <w:sz w:val="16"/>
          <w:szCs w:val="16"/>
        </w:rPr>
        <w:t xml:space="preserve"> da</w:t>
      </w:r>
      <w:r w:rsidR="008F3A72">
        <w:rPr>
          <w:rStyle w:val="ui-provider"/>
          <w:rFonts w:asciiTheme="minorHAnsi" w:hAnsiTheme="minorHAnsi" w:cstheme="minorHAnsi"/>
          <w:sz w:val="16"/>
          <w:szCs w:val="16"/>
        </w:rPr>
        <w:t>t</w:t>
      </w:r>
      <w:r w:rsidR="00507539">
        <w:rPr>
          <w:rStyle w:val="ui-provider"/>
          <w:rFonts w:asciiTheme="minorHAnsi" w:hAnsiTheme="minorHAnsi" w:cstheme="minorHAnsi"/>
          <w:sz w:val="16"/>
          <w:szCs w:val="16"/>
        </w:rPr>
        <w:t xml:space="preserve">a di ultimazione </w:t>
      </w:r>
      <w:r w:rsidR="008F3A72">
        <w:rPr>
          <w:rStyle w:val="ui-provider"/>
          <w:rFonts w:asciiTheme="minorHAnsi" w:hAnsiTheme="minorHAnsi" w:cstheme="minorHAnsi"/>
          <w:sz w:val="16"/>
          <w:szCs w:val="16"/>
        </w:rPr>
        <w:t>corrisponde a quella de</w:t>
      </w:r>
      <w:r w:rsidR="00507539" w:rsidRPr="00507539">
        <w:rPr>
          <w:rFonts w:asciiTheme="minorHAnsi" w:hAnsiTheme="minorHAnsi" w:cstheme="minorHAnsi"/>
          <w:sz w:val="16"/>
          <w:szCs w:val="16"/>
        </w:rPr>
        <w:t>ll’ultimo titolo di spesa ammissibile.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02E2B" w14:textId="1721575D" w:rsidR="00A005E9" w:rsidRDefault="00573958" w:rsidP="0009044D">
    <w:pPr>
      <w:pStyle w:val="Intestazione"/>
      <w:tabs>
        <w:tab w:val="clear" w:pos="9638"/>
        <w:tab w:val="left" w:pos="9356"/>
      </w:tabs>
      <w:ind w:right="282"/>
      <w:jc w:val="right"/>
      <w:rPr>
        <w:rFonts w:cstheme="minorHAnsi"/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07684737" wp14:editId="3C037D93">
          <wp:simplePos x="0" y="0"/>
          <wp:positionH relativeFrom="column">
            <wp:posOffset>-15240</wp:posOffset>
          </wp:positionH>
          <wp:positionV relativeFrom="paragraph">
            <wp:posOffset>7620</wp:posOffset>
          </wp:positionV>
          <wp:extent cx="1872615" cy="844550"/>
          <wp:effectExtent l="0" t="0" r="0" b="0"/>
          <wp:wrapSquare wrapText="bothSides"/>
          <wp:docPr id="19888411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2615" cy="844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691">
      <w:rPr>
        <w:rFonts w:cstheme="minorHAnsi"/>
        <w:i/>
        <w:noProof/>
        <w:sz w:val="18"/>
        <w:szCs w:val="18"/>
      </w:rPr>
      <mc:AlternateContent>
        <mc:Choice Requires="wpc">
          <w:drawing>
            <wp:anchor distT="0" distB="0" distL="114300" distR="114300" simplePos="0" relativeHeight="251660288" behindDoc="0" locked="0" layoutInCell="1" allowOverlap="1" wp14:anchorId="7219F851" wp14:editId="3427A282">
              <wp:simplePos x="0" y="0"/>
              <wp:positionH relativeFrom="column">
                <wp:posOffset>-720090</wp:posOffset>
              </wp:positionH>
              <wp:positionV relativeFrom="paragraph">
                <wp:posOffset>-449580</wp:posOffset>
              </wp:positionV>
              <wp:extent cx="2305050" cy="1038225"/>
              <wp:effectExtent l="0" t="0" r="0" b="0"/>
              <wp:wrapNone/>
              <wp:docPr id="198838369" name="Tel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53A9B" id="Tela 2" o:spid="_x0000_s1026" editas="canvas" style="position:absolute;margin-left:-56.7pt;margin-top:-35.4pt;width:181.5pt;height:81.75pt;z-index:251660288" coordsize="23050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HfauM3jAAAACwEAAA8AAABkcnMv&#10;ZG93bnJldi54bWxMj8FKxDAQhu+C7xBG8CK7abu1u1ubLiIIInhwV2GPaRObajIpTbpb397xpLcZ&#10;5uOf7692s7PspMfQexSQLhNgGluveuwEvB0eFxtgIUpU0nrUAr51gF19eVHJUvkzvurTPnaMQjCU&#10;UoCJcSg5D63RToalHzTS7cOPTkZax46rUZ4p3FmeJUnBneyRPhg56Aej26/95AQ8t8XNZ9pMR7d5&#10;eTerW3t8iodciOur+f4OWNRz/IPhV5/UoSanxk+oArMCFmm6yomlaZ1QCUKyfFsAawRsszXwuuL/&#10;O9Q/AA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HfauM3jAAAACw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3050;height:10382;visibility:visible;mso-wrap-style:square">
                <v:fill o:detectmouseclick="t"/>
                <v:path o:connecttype="none"/>
              </v:shape>
            </v:group>
          </w:pict>
        </mc:Fallback>
      </mc:AlternateContent>
    </w:r>
    <w:r w:rsidR="006B10E3">
      <w:rPr>
        <w:rFonts w:cstheme="minorHAnsi"/>
        <w:i/>
        <w:sz w:val="18"/>
        <w:szCs w:val="18"/>
      </w:rPr>
      <w:t xml:space="preserve">Relazione tecnica </w:t>
    </w:r>
    <w:r w:rsidR="007E6B12">
      <w:rPr>
        <w:rFonts w:cstheme="minorHAnsi"/>
        <w:i/>
        <w:sz w:val="18"/>
        <w:szCs w:val="18"/>
      </w:rPr>
      <w:t>finale</w:t>
    </w:r>
    <w:r w:rsidR="00A005E9">
      <w:rPr>
        <w:rFonts w:cstheme="minorHAnsi"/>
        <w:i/>
        <w:sz w:val="18"/>
        <w:szCs w:val="18"/>
      </w:rPr>
      <w:t xml:space="preserve"> –</w:t>
    </w:r>
    <w:r w:rsidR="009E643A">
      <w:rPr>
        <w:rFonts w:cstheme="minorHAnsi"/>
        <w:i/>
        <w:sz w:val="18"/>
        <w:szCs w:val="18"/>
      </w:rPr>
      <w:t xml:space="preserve"> </w:t>
    </w:r>
    <w:r w:rsidR="0009044D" w:rsidRPr="0009044D">
      <w:rPr>
        <w:rFonts w:cstheme="minorHAnsi"/>
        <w:i/>
        <w:sz w:val="18"/>
        <w:szCs w:val="18"/>
      </w:rPr>
      <w:t>Investimenti per le imprese boschive e della lavorazione del legno</w:t>
    </w:r>
  </w:p>
  <w:p w14:paraId="14948DD4" w14:textId="02981C0C" w:rsidR="0009044D" w:rsidRPr="00E22C83" w:rsidRDefault="0009044D" w:rsidP="00A005E9">
    <w:pPr>
      <w:pStyle w:val="Intestazione"/>
      <w:tabs>
        <w:tab w:val="clear" w:pos="9638"/>
      </w:tabs>
      <w:ind w:right="282"/>
      <w:jc w:val="right"/>
      <w:rPr>
        <w:rFonts w:cstheme="minorHAnsi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3CE8A4F" wp14:editId="7D6F70EA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27FD1E" w14:textId="1E6422CF" w:rsidR="00A005E9" w:rsidRPr="00E22C83" w:rsidRDefault="00A005E9" w:rsidP="00573958">
    <w:pPr>
      <w:pStyle w:val="Intestazione"/>
      <w:tabs>
        <w:tab w:val="clear" w:pos="9638"/>
        <w:tab w:val="left" w:pos="365"/>
        <w:tab w:val="right" w:pos="9356"/>
      </w:tabs>
      <w:ind w:right="282"/>
      <w:jc w:val="right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2759"/>
    <w:multiLevelType w:val="hybridMultilevel"/>
    <w:tmpl w:val="C51699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5F7A"/>
    <w:multiLevelType w:val="hybridMultilevel"/>
    <w:tmpl w:val="BE58ED0A"/>
    <w:lvl w:ilvl="0" w:tplc="554E1E88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" w15:restartNumberingAfterBreak="0">
    <w:nsid w:val="0E2306DA"/>
    <w:multiLevelType w:val="hybridMultilevel"/>
    <w:tmpl w:val="B5ECB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93FDB"/>
    <w:multiLevelType w:val="hybridMultilevel"/>
    <w:tmpl w:val="040219F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30AE6"/>
    <w:multiLevelType w:val="hybridMultilevel"/>
    <w:tmpl w:val="A85C8604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32645EF"/>
    <w:multiLevelType w:val="hybridMultilevel"/>
    <w:tmpl w:val="A0100ED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040CA"/>
    <w:multiLevelType w:val="hybridMultilevel"/>
    <w:tmpl w:val="08CCE846"/>
    <w:lvl w:ilvl="0" w:tplc="75E8B458">
      <w:start w:val="1"/>
      <w:numFmt w:val="bullet"/>
      <w:lvlText w:val=""/>
      <w:lvlJc w:val="left"/>
      <w:pPr>
        <w:ind w:left="1227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736F13"/>
    <w:multiLevelType w:val="hybridMultilevel"/>
    <w:tmpl w:val="C714D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04A6"/>
    <w:multiLevelType w:val="hybridMultilevel"/>
    <w:tmpl w:val="50066548"/>
    <w:lvl w:ilvl="0" w:tplc="FD10ED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9A5DA5"/>
    <w:multiLevelType w:val="hybridMultilevel"/>
    <w:tmpl w:val="A5CAAAB0"/>
    <w:lvl w:ilvl="0" w:tplc="FFFFFFFF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227" w:hanging="360"/>
      </w:pPr>
    </w:lvl>
    <w:lvl w:ilvl="2" w:tplc="FFFFFFFF" w:tentative="1">
      <w:start w:val="1"/>
      <w:numFmt w:val="lowerRoman"/>
      <w:lvlText w:val="%3."/>
      <w:lvlJc w:val="right"/>
      <w:pPr>
        <w:ind w:left="1947" w:hanging="180"/>
      </w:pPr>
    </w:lvl>
    <w:lvl w:ilvl="3" w:tplc="FFFFFFFF" w:tentative="1">
      <w:start w:val="1"/>
      <w:numFmt w:val="decimal"/>
      <w:lvlText w:val="%4."/>
      <w:lvlJc w:val="left"/>
      <w:pPr>
        <w:ind w:left="2667" w:hanging="360"/>
      </w:pPr>
    </w:lvl>
    <w:lvl w:ilvl="4" w:tplc="FFFFFFFF" w:tentative="1">
      <w:start w:val="1"/>
      <w:numFmt w:val="lowerLetter"/>
      <w:lvlText w:val="%5."/>
      <w:lvlJc w:val="left"/>
      <w:pPr>
        <w:ind w:left="3387" w:hanging="360"/>
      </w:pPr>
    </w:lvl>
    <w:lvl w:ilvl="5" w:tplc="FFFFFFFF" w:tentative="1">
      <w:start w:val="1"/>
      <w:numFmt w:val="lowerRoman"/>
      <w:lvlText w:val="%6."/>
      <w:lvlJc w:val="right"/>
      <w:pPr>
        <w:ind w:left="4107" w:hanging="180"/>
      </w:pPr>
    </w:lvl>
    <w:lvl w:ilvl="6" w:tplc="FFFFFFFF" w:tentative="1">
      <w:start w:val="1"/>
      <w:numFmt w:val="decimal"/>
      <w:lvlText w:val="%7."/>
      <w:lvlJc w:val="left"/>
      <w:pPr>
        <w:ind w:left="4827" w:hanging="360"/>
      </w:pPr>
    </w:lvl>
    <w:lvl w:ilvl="7" w:tplc="FFFFFFFF" w:tentative="1">
      <w:start w:val="1"/>
      <w:numFmt w:val="lowerLetter"/>
      <w:lvlText w:val="%8."/>
      <w:lvlJc w:val="left"/>
      <w:pPr>
        <w:ind w:left="5547" w:hanging="360"/>
      </w:pPr>
    </w:lvl>
    <w:lvl w:ilvl="8" w:tplc="FFFFFFFF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316306584">
    <w:abstractNumId w:val="3"/>
  </w:num>
  <w:num w:numId="2" w16cid:durableId="1186408950">
    <w:abstractNumId w:val="9"/>
  </w:num>
  <w:num w:numId="3" w16cid:durableId="2111705116">
    <w:abstractNumId w:val="4"/>
  </w:num>
  <w:num w:numId="4" w16cid:durableId="683215085">
    <w:abstractNumId w:val="11"/>
  </w:num>
  <w:num w:numId="5" w16cid:durableId="67385160">
    <w:abstractNumId w:val="2"/>
  </w:num>
  <w:num w:numId="6" w16cid:durableId="2130080373">
    <w:abstractNumId w:val="7"/>
  </w:num>
  <w:num w:numId="7" w16cid:durableId="626860568">
    <w:abstractNumId w:val="5"/>
  </w:num>
  <w:num w:numId="8" w16cid:durableId="127013085">
    <w:abstractNumId w:val="10"/>
  </w:num>
  <w:num w:numId="9" w16cid:durableId="1817985791">
    <w:abstractNumId w:val="0"/>
  </w:num>
  <w:num w:numId="10" w16cid:durableId="587613788">
    <w:abstractNumId w:val="1"/>
  </w:num>
  <w:num w:numId="11" w16cid:durableId="335158590">
    <w:abstractNumId w:val="12"/>
  </w:num>
  <w:num w:numId="12" w16cid:durableId="229076643">
    <w:abstractNumId w:val="6"/>
  </w:num>
  <w:num w:numId="13" w16cid:durableId="91050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revisionView w:markup="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20D7"/>
    <w:rsid w:val="00004143"/>
    <w:rsid w:val="00012761"/>
    <w:rsid w:val="00015B04"/>
    <w:rsid w:val="0002053F"/>
    <w:rsid w:val="00020E2E"/>
    <w:rsid w:val="00021FA4"/>
    <w:rsid w:val="00022BE7"/>
    <w:rsid w:val="0002384A"/>
    <w:rsid w:val="000300AF"/>
    <w:rsid w:val="00032BCD"/>
    <w:rsid w:val="00036AC5"/>
    <w:rsid w:val="00040B4C"/>
    <w:rsid w:val="00042D73"/>
    <w:rsid w:val="00044937"/>
    <w:rsid w:val="00053D60"/>
    <w:rsid w:val="00057D43"/>
    <w:rsid w:val="00071EF6"/>
    <w:rsid w:val="000764F1"/>
    <w:rsid w:val="0007705C"/>
    <w:rsid w:val="00077472"/>
    <w:rsid w:val="00082336"/>
    <w:rsid w:val="00084F85"/>
    <w:rsid w:val="0009044D"/>
    <w:rsid w:val="000A112E"/>
    <w:rsid w:val="000A56D0"/>
    <w:rsid w:val="000A66B7"/>
    <w:rsid w:val="000A7B86"/>
    <w:rsid w:val="000C2CA2"/>
    <w:rsid w:val="000C44CC"/>
    <w:rsid w:val="000C6294"/>
    <w:rsid w:val="000C7B8A"/>
    <w:rsid w:val="000D15E5"/>
    <w:rsid w:val="000D61B1"/>
    <w:rsid w:val="000E72F2"/>
    <w:rsid w:val="000F2D16"/>
    <w:rsid w:val="000F4281"/>
    <w:rsid w:val="00105735"/>
    <w:rsid w:val="001109AE"/>
    <w:rsid w:val="00113AB7"/>
    <w:rsid w:val="00115111"/>
    <w:rsid w:val="001254FE"/>
    <w:rsid w:val="00134A62"/>
    <w:rsid w:val="0013521E"/>
    <w:rsid w:val="00135B61"/>
    <w:rsid w:val="0014568B"/>
    <w:rsid w:val="00154FD4"/>
    <w:rsid w:val="00155CB1"/>
    <w:rsid w:val="00160A02"/>
    <w:rsid w:val="0016421A"/>
    <w:rsid w:val="00171C48"/>
    <w:rsid w:val="0017466F"/>
    <w:rsid w:val="00176A7B"/>
    <w:rsid w:val="001841A9"/>
    <w:rsid w:val="00190ABF"/>
    <w:rsid w:val="00190D0C"/>
    <w:rsid w:val="00195CC0"/>
    <w:rsid w:val="001A04D8"/>
    <w:rsid w:val="001A51C3"/>
    <w:rsid w:val="001A7B34"/>
    <w:rsid w:val="001B15CC"/>
    <w:rsid w:val="001B32FA"/>
    <w:rsid w:val="001C200E"/>
    <w:rsid w:val="001E37CC"/>
    <w:rsid w:val="001F233E"/>
    <w:rsid w:val="00200A51"/>
    <w:rsid w:val="00203BC6"/>
    <w:rsid w:val="00206FDD"/>
    <w:rsid w:val="002161DC"/>
    <w:rsid w:val="00221213"/>
    <w:rsid w:val="00234581"/>
    <w:rsid w:val="00235801"/>
    <w:rsid w:val="002359B6"/>
    <w:rsid w:val="00241EA4"/>
    <w:rsid w:val="0024377F"/>
    <w:rsid w:val="00243A29"/>
    <w:rsid w:val="00251E08"/>
    <w:rsid w:val="00254B49"/>
    <w:rsid w:val="00263DE6"/>
    <w:rsid w:val="00270168"/>
    <w:rsid w:val="00282FE0"/>
    <w:rsid w:val="00283035"/>
    <w:rsid w:val="00294AA8"/>
    <w:rsid w:val="002B2565"/>
    <w:rsid w:val="002B3A0B"/>
    <w:rsid w:val="002B40D5"/>
    <w:rsid w:val="002B4418"/>
    <w:rsid w:val="002B45EB"/>
    <w:rsid w:val="002C04E8"/>
    <w:rsid w:val="002C0CE8"/>
    <w:rsid w:val="002C210B"/>
    <w:rsid w:val="002C44EE"/>
    <w:rsid w:val="002C4D04"/>
    <w:rsid w:val="002C58CC"/>
    <w:rsid w:val="002C58CD"/>
    <w:rsid w:val="002C5A41"/>
    <w:rsid w:val="002D0A2F"/>
    <w:rsid w:val="002D1731"/>
    <w:rsid w:val="002D1A93"/>
    <w:rsid w:val="002D632F"/>
    <w:rsid w:val="002E19FB"/>
    <w:rsid w:val="002F1D8B"/>
    <w:rsid w:val="002F3414"/>
    <w:rsid w:val="002F3566"/>
    <w:rsid w:val="002F5A58"/>
    <w:rsid w:val="0030206F"/>
    <w:rsid w:val="0030471C"/>
    <w:rsid w:val="00314607"/>
    <w:rsid w:val="00317BEC"/>
    <w:rsid w:val="003230ED"/>
    <w:rsid w:val="00327705"/>
    <w:rsid w:val="00331682"/>
    <w:rsid w:val="00341291"/>
    <w:rsid w:val="00353666"/>
    <w:rsid w:val="00364C71"/>
    <w:rsid w:val="003652DB"/>
    <w:rsid w:val="00380E15"/>
    <w:rsid w:val="0038165A"/>
    <w:rsid w:val="00381A4D"/>
    <w:rsid w:val="0038444A"/>
    <w:rsid w:val="0039044A"/>
    <w:rsid w:val="00390737"/>
    <w:rsid w:val="00390C59"/>
    <w:rsid w:val="003970D2"/>
    <w:rsid w:val="003A09C6"/>
    <w:rsid w:val="003C2257"/>
    <w:rsid w:val="003E3494"/>
    <w:rsid w:val="003E3523"/>
    <w:rsid w:val="003F7E52"/>
    <w:rsid w:val="00400303"/>
    <w:rsid w:val="00402431"/>
    <w:rsid w:val="0042127E"/>
    <w:rsid w:val="00421339"/>
    <w:rsid w:val="00427F2F"/>
    <w:rsid w:val="00430B3A"/>
    <w:rsid w:val="00454A82"/>
    <w:rsid w:val="004568C3"/>
    <w:rsid w:val="0045749F"/>
    <w:rsid w:val="0047176D"/>
    <w:rsid w:val="004748BB"/>
    <w:rsid w:val="004755B8"/>
    <w:rsid w:val="00480E0E"/>
    <w:rsid w:val="00481D1E"/>
    <w:rsid w:val="00481E2A"/>
    <w:rsid w:val="004827EF"/>
    <w:rsid w:val="00496C83"/>
    <w:rsid w:val="00497443"/>
    <w:rsid w:val="004A3CB8"/>
    <w:rsid w:val="004A7B13"/>
    <w:rsid w:val="004B263E"/>
    <w:rsid w:val="004B5B1D"/>
    <w:rsid w:val="004B6429"/>
    <w:rsid w:val="004C6476"/>
    <w:rsid w:val="004D0EEA"/>
    <w:rsid w:val="004D3D54"/>
    <w:rsid w:val="004E0AB3"/>
    <w:rsid w:val="004E16AD"/>
    <w:rsid w:val="004E682F"/>
    <w:rsid w:val="004F1F73"/>
    <w:rsid w:val="004F66C9"/>
    <w:rsid w:val="00502F2F"/>
    <w:rsid w:val="005035EF"/>
    <w:rsid w:val="00507539"/>
    <w:rsid w:val="00510403"/>
    <w:rsid w:val="005114AA"/>
    <w:rsid w:val="00513BD2"/>
    <w:rsid w:val="00516951"/>
    <w:rsid w:val="0054193D"/>
    <w:rsid w:val="005513E5"/>
    <w:rsid w:val="005535FB"/>
    <w:rsid w:val="00554AF0"/>
    <w:rsid w:val="005559F5"/>
    <w:rsid w:val="00555FFB"/>
    <w:rsid w:val="00557A6D"/>
    <w:rsid w:val="005642FD"/>
    <w:rsid w:val="00573958"/>
    <w:rsid w:val="00573CAB"/>
    <w:rsid w:val="00575333"/>
    <w:rsid w:val="00576D00"/>
    <w:rsid w:val="005804A3"/>
    <w:rsid w:val="005961D3"/>
    <w:rsid w:val="005A7236"/>
    <w:rsid w:val="005B035D"/>
    <w:rsid w:val="005B1F7F"/>
    <w:rsid w:val="005B3F04"/>
    <w:rsid w:val="005B4E50"/>
    <w:rsid w:val="005C6D80"/>
    <w:rsid w:val="005D080C"/>
    <w:rsid w:val="005D3089"/>
    <w:rsid w:val="005D32D5"/>
    <w:rsid w:val="005D693A"/>
    <w:rsid w:val="005D69C3"/>
    <w:rsid w:val="005D78DF"/>
    <w:rsid w:val="005E28FB"/>
    <w:rsid w:val="005E5E17"/>
    <w:rsid w:val="005E7404"/>
    <w:rsid w:val="005F3A7C"/>
    <w:rsid w:val="005F4CF2"/>
    <w:rsid w:val="005F798C"/>
    <w:rsid w:val="006036ED"/>
    <w:rsid w:val="00604852"/>
    <w:rsid w:val="006058C4"/>
    <w:rsid w:val="00605ADD"/>
    <w:rsid w:val="006066F3"/>
    <w:rsid w:val="0061177F"/>
    <w:rsid w:val="00626429"/>
    <w:rsid w:val="00631095"/>
    <w:rsid w:val="00632D8B"/>
    <w:rsid w:val="006358D8"/>
    <w:rsid w:val="00636026"/>
    <w:rsid w:val="00644B26"/>
    <w:rsid w:val="00645D71"/>
    <w:rsid w:val="006534BA"/>
    <w:rsid w:val="00653FD2"/>
    <w:rsid w:val="00660377"/>
    <w:rsid w:val="00672A3F"/>
    <w:rsid w:val="006805EF"/>
    <w:rsid w:val="0069356B"/>
    <w:rsid w:val="006947F1"/>
    <w:rsid w:val="00695F48"/>
    <w:rsid w:val="006961FF"/>
    <w:rsid w:val="006A2933"/>
    <w:rsid w:val="006A4E5F"/>
    <w:rsid w:val="006A6C12"/>
    <w:rsid w:val="006B10E3"/>
    <w:rsid w:val="006B758A"/>
    <w:rsid w:val="006C0FE6"/>
    <w:rsid w:val="006D493E"/>
    <w:rsid w:val="006D53DD"/>
    <w:rsid w:val="006E51A8"/>
    <w:rsid w:val="006F1F71"/>
    <w:rsid w:val="006F5005"/>
    <w:rsid w:val="007108D7"/>
    <w:rsid w:val="00713B97"/>
    <w:rsid w:val="00715C07"/>
    <w:rsid w:val="007230CD"/>
    <w:rsid w:val="00727D81"/>
    <w:rsid w:val="007320C7"/>
    <w:rsid w:val="0073527C"/>
    <w:rsid w:val="007426C5"/>
    <w:rsid w:val="00743D29"/>
    <w:rsid w:val="007456C5"/>
    <w:rsid w:val="00755B61"/>
    <w:rsid w:val="00755C2D"/>
    <w:rsid w:val="007613AA"/>
    <w:rsid w:val="00762480"/>
    <w:rsid w:val="00763FA0"/>
    <w:rsid w:val="00764B18"/>
    <w:rsid w:val="00776F84"/>
    <w:rsid w:val="0079557E"/>
    <w:rsid w:val="007A5403"/>
    <w:rsid w:val="007B323A"/>
    <w:rsid w:val="007D4D46"/>
    <w:rsid w:val="007E6B12"/>
    <w:rsid w:val="007E6DF3"/>
    <w:rsid w:val="007E72E5"/>
    <w:rsid w:val="007F4AEE"/>
    <w:rsid w:val="007F510A"/>
    <w:rsid w:val="00801644"/>
    <w:rsid w:val="00805215"/>
    <w:rsid w:val="008071C6"/>
    <w:rsid w:val="008106AD"/>
    <w:rsid w:val="008119E1"/>
    <w:rsid w:val="00815589"/>
    <w:rsid w:val="00815A67"/>
    <w:rsid w:val="00826300"/>
    <w:rsid w:val="0083090C"/>
    <w:rsid w:val="00836C5D"/>
    <w:rsid w:val="0084322E"/>
    <w:rsid w:val="00847389"/>
    <w:rsid w:val="008519F3"/>
    <w:rsid w:val="0085600D"/>
    <w:rsid w:val="00862AB2"/>
    <w:rsid w:val="00870661"/>
    <w:rsid w:val="00871552"/>
    <w:rsid w:val="00876D0B"/>
    <w:rsid w:val="0088325A"/>
    <w:rsid w:val="008A4EB0"/>
    <w:rsid w:val="008B61F9"/>
    <w:rsid w:val="008E0B75"/>
    <w:rsid w:val="008E11B7"/>
    <w:rsid w:val="008E1BFB"/>
    <w:rsid w:val="008E5202"/>
    <w:rsid w:val="008F3A72"/>
    <w:rsid w:val="008F3F29"/>
    <w:rsid w:val="008F6C58"/>
    <w:rsid w:val="0090552E"/>
    <w:rsid w:val="00905BC8"/>
    <w:rsid w:val="009065AC"/>
    <w:rsid w:val="00916C8F"/>
    <w:rsid w:val="009177B4"/>
    <w:rsid w:val="0092096C"/>
    <w:rsid w:val="0092277D"/>
    <w:rsid w:val="00922C11"/>
    <w:rsid w:val="009245BE"/>
    <w:rsid w:val="00933A94"/>
    <w:rsid w:val="00937479"/>
    <w:rsid w:val="0094306F"/>
    <w:rsid w:val="00952A6C"/>
    <w:rsid w:val="00961E4A"/>
    <w:rsid w:val="00967E97"/>
    <w:rsid w:val="00977078"/>
    <w:rsid w:val="009803CF"/>
    <w:rsid w:val="0098599D"/>
    <w:rsid w:val="0099188C"/>
    <w:rsid w:val="009949D8"/>
    <w:rsid w:val="009A31E4"/>
    <w:rsid w:val="009A5C87"/>
    <w:rsid w:val="009B324C"/>
    <w:rsid w:val="009E643A"/>
    <w:rsid w:val="009E7485"/>
    <w:rsid w:val="009F729B"/>
    <w:rsid w:val="00A005E9"/>
    <w:rsid w:val="00A040AC"/>
    <w:rsid w:val="00A11482"/>
    <w:rsid w:val="00A11BC5"/>
    <w:rsid w:val="00A178C9"/>
    <w:rsid w:val="00A247AB"/>
    <w:rsid w:val="00A267C5"/>
    <w:rsid w:val="00A406EB"/>
    <w:rsid w:val="00A437C8"/>
    <w:rsid w:val="00A45ACA"/>
    <w:rsid w:val="00A515C5"/>
    <w:rsid w:val="00A542E3"/>
    <w:rsid w:val="00A57493"/>
    <w:rsid w:val="00A713BC"/>
    <w:rsid w:val="00A71882"/>
    <w:rsid w:val="00A72166"/>
    <w:rsid w:val="00A75942"/>
    <w:rsid w:val="00A76DF0"/>
    <w:rsid w:val="00A872BB"/>
    <w:rsid w:val="00A90E96"/>
    <w:rsid w:val="00A93900"/>
    <w:rsid w:val="00AA7711"/>
    <w:rsid w:val="00AB4826"/>
    <w:rsid w:val="00AB63CD"/>
    <w:rsid w:val="00AB6932"/>
    <w:rsid w:val="00AB7344"/>
    <w:rsid w:val="00AD0DC4"/>
    <w:rsid w:val="00AD69F4"/>
    <w:rsid w:val="00AE16E7"/>
    <w:rsid w:val="00AE1716"/>
    <w:rsid w:val="00AE1FA8"/>
    <w:rsid w:val="00B06794"/>
    <w:rsid w:val="00B12219"/>
    <w:rsid w:val="00B16CB8"/>
    <w:rsid w:val="00B22531"/>
    <w:rsid w:val="00B237E3"/>
    <w:rsid w:val="00B27FB5"/>
    <w:rsid w:val="00B32CDA"/>
    <w:rsid w:val="00B354F0"/>
    <w:rsid w:val="00B47513"/>
    <w:rsid w:val="00B53455"/>
    <w:rsid w:val="00B60952"/>
    <w:rsid w:val="00B773AD"/>
    <w:rsid w:val="00B843D7"/>
    <w:rsid w:val="00B845DE"/>
    <w:rsid w:val="00B956BF"/>
    <w:rsid w:val="00BA768F"/>
    <w:rsid w:val="00BB2A66"/>
    <w:rsid w:val="00BB7687"/>
    <w:rsid w:val="00BD13A0"/>
    <w:rsid w:val="00BD4741"/>
    <w:rsid w:val="00BD5608"/>
    <w:rsid w:val="00BE2E04"/>
    <w:rsid w:val="00BE6618"/>
    <w:rsid w:val="00BF1E00"/>
    <w:rsid w:val="00BF5B68"/>
    <w:rsid w:val="00C00FAE"/>
    <w:rsid w:val="00C12C68"/>
    <w:rsid w:val="00C17D2A"/>
    <w:rsid w:val="00C26F45"/>
    <w:rsid w:val="00C42702"/>
    <w:rsid w:val="00C43F6B"/>
    <w:rsid w:val="00C537E7"/>
    <w:rsid w:val="00C62FD5"/>
    <w:rsid w:val="00C753A3"/>
    <w:rsid w:val="00C81177"/>
    <w:rsid w:val="00C82F70"/>
    <w:rsid w:val="00C94CBC"/>
    <w:rsid w:val="00C97CBE"/>
    <w:rsid w:val="00CA7B97"/>
    <w:rsid w:val="00CB0CE6"/>
    <w:rsid w:val="00CC36C0"/>
    <w:rsid w:val="00CD6024"/>
    <w:rsid w:val="00CE12CB"/>
    <w:rsid w:val="00CF2DE0"/>
    <w:rsid w:val="00D00220"/>
    <w:rsid w:val="00D03308"/>
    <w:rsid w:val="00D07C5F"/>
    <w:rsid w:val="00D117E4"/>
    <w:rsid w:val="00D13F27"/>
    <w:rsid w:val="00D14696"/>
    <w:rsid w:val="00D14D59"/>
    <w:rsid w:val="00D24AE6"/>
    <w:rsid w:val="00D37D98"/>
    <w:rsid w:val="00D4399C"/>
    <w:rsid w:val="00D50A6B"/>
    <w:rsid w:val="00D5157D"/>
    <w:rsid w:val="00D53805"/>
    <w:rsid w:val="00D606D3"/>
    <w:rsid w:val="00D630E7"/>
    <w:rsid w:val="00D705ED"/>
    <w:rsid w:val="00D72691"/>
    <w:rsid w:val="00D7540D"/>
    <w:rsid w:val="00D842D4"/>
    <w:rsid w:val="00D845FD"/>
    <w:rsid w:val="00D92463"/>
    <w:rsid w:val="00D97484"/>
    <w:rsid w:val="00DA0637"/>
    <w:rsid w:val="00DA0AF9"/>
    <w:rsid w:val="00DB03EF"/>
    <w:rsid w:val="00DB1944"/>
    <w:rsid w:val="00DB5288"/>
    <w:rsid w:val="00DD38CB"/>
    <w:rsid w:val="00DE0E9B"/>
    <w:rsid w:val="00DE1660"/>
    <w:rsid w:val="00DE280B"/>
    <w:rsid w:val="00DE6ECF"/>
    <w:rsid w:val="00DF02CC"/>
    <w:rsid w:val="00DF53C1"/>
    <w:rsid w:val="00DF7AB9"/>
    <w:rsid w:val="00E014D6"/>
    <w:rsid w:val="00E1144A"/>
    <w:rsid w:val="00E14D0C"/>
    <w:rsid w:val="00E21739"/>
    <w:rsid w:val="00E234DF"/>
    <w:rsid w:val="00E3444B"/>
    <w:rsid w:val="00E34C2B"/>
    <w:rsid w:val="00E406B6"/>
    <w:rsid w:val="00E44EA8"/>
    <w:rsid w:val="00E464BE"/>
    <w:rsid w:val="00E473BE"/>
    <w:rsid w:val="00E645A7"/>
    <w:rsid w:val="00E67054"/>
    <w:rsid w:val="00E85786"/>
    <w:rsid w:val="00E9502B"/>
    <w:rsid w:val="00E97147"/>
    <w:rsid w:val="00E97A20"/>
    <w:rsid w:val="00EB4BA5"/>
    <w:rsid w:val="00EB64C4"/>
    <w:rsid w:val="00EC275E"/>
    <w:rsid w:val="00EC7BF3"/>
    <w:rsid w:val="00EF28C2"/>
    <w:rsid w:val="00EF43B9"/>
    <w:rsid w:val="00EF4B95"/>
    <w:rsid w:val="00EF6B52"/>
    <w:rsid w:val="00F07620"/>
    <w:rsid w:val="00F13581"/>
    <w:rsid w:val="00F14805"/>
    <w:rsid w:val="00F15E64"/>
    <w:rsid w:val="00F15F6C"/>
    <w:rsid w:val="00F2000B"/>
    <w:rsid w:val="00F23C47"/>
    <w:rsid w:val="00F30AB8"/>
    <w:rsid w:val="00F33B59"/>
    <w:rsid w:val="00F40731"/>
    <w:rsid w:val="00F409DE"/>
    <w:rsid w:val="00F621CB"/>
    <w:rsid w:val="00F70107"/>
    <w:rsid w:val="00F71C81"/>
    <w:rsid w:val="00F74885"/>
    <w:rsid w:val="00F87FFA"/>
    <w:rsid w:val="00F9016E"/>
    <w:rsid w:val="00FA22C8"/>
    <w:rsid w:val="00FA2C92"/>
    <w:rsid w:val="00FA3303"/>
    <w:rsid w:val="00FA3E5A"/>
    <w:rsid w:val="00FA787D"/>
    <w:rsid w:val="00FB5975"/>
    <w:rsid w:val="00FB67E2"/>
    <w:rsid w:val="00FC7468"/>
    <w:rsid w:val="00FD5724"/>
    <w:rsid w:val="00FE2221"/>
    <w:rsid w:val="00FF09B2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011D611A-AC9A-40F7-8361-ED27282B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308"/>
  </w:style>
  <w:style w:type="paragraph" w:styleId="Titolo1">
    <w:name w:val="heading 1"/>
    <w:basedOn w:val="Normale"/>
    <w:next w:val="Normale"/>
    <w:link w:val="Titolo1Carattere"/>
    <w:uiPriority w:val="9"/>
    <w:qFormat/>
    <w:rsid w:val="000904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2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FD2"/>
    <w:pPr>
      <w:ind w:left="720"/>
      <w:contextualSpacing/>
    </w:pPr>
  </w:style>
  <w:style w:type="paragraph" w:styleId="Revisione">
    <w:name w:val="Revision"/>
    <w:hidden/>
    <w:uiPriority w:val="99"/>
    <w:semiHidden/>
    <w:rsid w:val="00C17D2A"/>
    <w:pPr>
      <w:spacing w:after="0" w:line="240" w:lineRule="auto"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4C6476"/>
    <w:rPr>
      <w:vertAlign w:val="superscript"/>
    </w:rPr>
  </w:style>
  <w:style w:type="character" w:customStyle="1" w:styleId="ui-provider">
    <w:name w:val="ui-provider"/>
    <w:basedOn w:val="Carpredefinitoparagrafo"/>
    <w:rsid w:val="006947F1"/>
  </w:style>
  <w:style w:type="character" w:customStyle="1" w:styleId="Titolo1Carattere">
    <w:name w:val="Titolo 1 Carattere"/>
    <w:basedOn w:val="Carpredefinitoparagrafo"/>
    <w:link w:val="Titolo1"/>
    <w:uiPriority w:val="9"/>
    <w:rsid w:val="000904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SharedWithUsers xmlns="35d72b6e-5700-4c3b-b909-0af6f04aaa4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A51AFE-4FC9-4CB3-9806-28A58E7F9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www.w3.org/XML/1998/namespace"/>
    <ds:schemaRef ds:uri="http://purl.org/dc/dcmitype/"/>
    <ds:schemaRef ds:uri="http://purl.org/dc/terms/"/>
    <ds:schemaRef ds:uri="35d72b6e-5700-4c3b-b909-0af6f04aaa48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be877ada-573a-4eed-83a5-71a342a73ea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179</Words>
  <Characters>1169</Characters>
  <Application>Microsoft Office Word</Application>
  <DocSecurity>0</DocSecurity>
  <Lines>40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126</cp:revision>
  <dcterms:created xsi:type="dcterms:W3CDTF">2024-06-12T14:01:00Z</dcterms:created>
  <dcterms:modified xsi:type="dcterms:W3CDTF">2025-11-20T08:10:00Z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Order">
    <vt:r8>198600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2" name="docLang">
    <vt:lpwstr>it</vt:lpwstr>
  </property>
</Properties>
</file>